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3D8B" w14:textId="5AA6F9CB" w:rsidR="00B3299D" w:rsidRPr="002D3164" w:rsidRDefault="00745A0A" w:rsidP="006F61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CELEBROWANIE</w:t>
      </w:r>
    </w:p>
    <w:p w14:paraId="1D2F182D" w14:textId="77777777" w:rsidR="006F61AB" w:rsidRPr="002D3164" w:rsidRDefault="006F61AB" w:rsidP="006F61AB">
      <w:pPr>
        <w:jc w:val="center"/>
        <w:rPr>
          <w:rFonts w:ascii="Times New Roman" w:hAnsi="Times New Roman" w:cs="Times New Roman"/>
        </w:rPr>
      </w:pPr>
    </w:p>
    <w:p w14:paraId="39BF89F3" w14:textId="40FF9567" w:rsidR="00007D82" w:rsidRPr="002D3164" w:rsidRDefault="00007D82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 xml:space="preserve">Z </w:t>
      </w:r>
      <w:r w:rsidR="002B5454" w:rsidRPr="002B5454">
        <w:rPr>
          <w:rFonts w:ascii="Times New Roman" w:hAnsi="Times New Roman" w:cs="Times New Roman"/>
          <w:b/>
          <w:bCs/>
        </w:rPr>
        <w:t>Ewangelii według św. Łukasza (</w:t>
      </w:r>
      <w:proofErr w:type="spellStart"/>
      <w:r w:rsidR="002B5454" w:rsidRPr="002B5454">
        <w:rPr>
          <w:rFonts w:ascii="Times New Roman" w:hAnsi="Times New Roman" w:cs="Times New Roman"/>
          <w:b/>
          <w:bCs/>
        </w:rPr>
        <w:t>Łk</w:t>
      </w:r>
      <w:proofErr w:type="spellEnd"/>
      <w:r w:rsidR="002B5454" w:rsidRPr="002B5454">
        <w:rPr>
          <w:rFonts w:ascii="Times New Roman" w:hAnsi="Times New Roman" w:cs="Times New Roman"/>
          <w:b/>
          <w:bCs/>
        </w:rPr>
        <w:t xml:space="preserve"> 4, 16-22):</w:t>
      </w:r>
    </w:p>
    <w:p w14:paraId="6A4FB9D9" w14:textId="03FCB388" w:rsidR="006F61AB" w:rsidRPr="002D3164" w:rsidRDefault="00007D82" w:rsidP="00CC2E14">
      <w:pPr>
        <w:jc w:val="both"/>
        <w:rPr>
          <w:rFonts w:ascii="Times New Roman" w:hAnsi="Times New Roman" w:cs="Times New Roman"/>
          <w:i/>
          <w:iCs/>
        </w:rPr>
      </w:pPr>
      <w:r w:rsidRPr="002D3164">
        <w:rPr>
          <w:rFonts w:ascii="Times New Roman" w:hAnsi="Times New Roman" w:cs="Times New Roman"/>
          <w:i/>
          <w:iCs/>
        </w:rPr>
        <w:t>„</w:t>
      </w:r>
      <w:r w:rsidR="002B5454" w:rsidRPr="002B5454">
        <w:rPr>
          <w:rFonts w:ascii="Times New Roman" w:hAnsi="Times New Roman" w:cs="Times New Roman"/>
          <w:i/>
          <w:iCs/>
        </w:rPr>
        <w:t>Jezus przyszedł do Nazaretu, gdzie się wychował. W dzień szabatu udał się swoim zwyczajem do synagogi i powstał, aby czytać. Podano Mu księgę proroka Izajasza. Rozwinąwszy księgę, natrafił na miejsce, gdzie było napisane: Duch Pański spoczywa na Mnie, ponieważ Mnie namaścił i posłał Mnie, abym ubogim niósł dobrą nowinę, więźniom głosił wolność, a niewidomym przejrzenie; abym uciśnionych odsyłał wolnymi, abym obwoływał rok łaski od Pana. Zwinąwszy księgę oddał słudze i usiadł; a oczy wszystkich w synagodze były w Nim utkwione. Począł więc mówić do nich: «Dziś spełniły się te słowa Pisma, któreście słyszeli». A wszyscy przyświadczali Mu i dziwili się pełnym wdzięku słowom, które płynęły z ust Jego.</w:t>
      </w:r>
      <w:r w:rsidRPr="002D3164">
        <w:rPr>
          <w:rFonts w:ascii="Times New Roman" w:hAnsi="Times New Roman" w:cs="Times New Roman"/>
          <w:i/>
          <w:iCs/>
        </w:rPr>
        <w:t>”</w:t>
      </w:r>
    </w:p>
    <w:p w14:paraId="21D143AD" w14:textId="76FE2252" w:rsidR="006F61AB" w:rsidRPr="002D3164" w:rsidRDefault="006D52CE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Krótka osobista refleksja</w:t>
      </w:r>
    </w:p>
    <w:p w14:paraId="125B14C2" w14:textId="77777777" w:rsidR="00C144FC" w:rsidRPr="002D3164" w:rsidRDefault="00C144FC" w:rsidP="00C144FC">
      <w:pPr>
        <w:rPr>
          <w:rFonts w:ascii="Times New Roman" w:hAnsi="Times New Roman" w:cs="Times New Roman"/>
          <w:b/>
          <w:bCs/>
        </w:rPr>
      </w:pPr>
    </w:p>
    <w:p w14:paraId="1B434268" w14:textId="7C57C3EA" w:rsidR="006D52CE" w:rsidRPr="002D3164" w:rsidRDefault="00FB1A01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 xml:space="preserve">Modlitwa </w:t>
      </w:r>
      <w:r w:rsidR="00C144FC" w:rsidRPr="002D3164">
        <w:rPr>
          <w:rFonts w:ascii="Times New Roman" w:hAnsi="Times New Roman" w:cs="Times New Roman"/>
          <w:b/>
          <w:bCs/>
        </w:rPr>
        <w:t>synodalna</w:t>
      </w:r>
    </w:p>
    <w:p w14:paraId="064C58D0" w14:textId="05CFF4D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  <w:r w:rsidRPr="002D3164">
        <w:rPr>
          <w:rFonts w:ascii="Times New Roman" w:hAnsi="Times New Roman" w:cs="Times New Roman"/>
        </w:rPr>
        <w:t>Stajemy przed Tobą, Duchu Święty, zgromadzeni w Imię Twoje. Z Tobą jedynie, który nas prowadzisz; zamieszkaj w naszych sercach, naucz nas drogi, którą mamy iść i jak mamy nią podążać. Jesteśmy słabi i grzeszni; nie dozwól, abyśmy wprowadzali nieład. Nie pozwól, by niewiedza sprowadziła nas na niewłaściwą drogę, albo stronniczość wpływała na nasze działania. Niech w Tobie odnajdziemy naszą jedność, abyśmy mogli razem podążać do życia wiecznego, i abyśmy nie zbaczali z drogi prawdy i tego, co jest słuszne. O to wszystko prosimy Ciebie, który działasz w każdym miejscu i czasie, w komunii Ojca i Syna, na wieki wieków. Amen.</w:t>
      </w:r>
    </w:p>
    <w:p w14:paraId="19EE159F" w14:textId="7777777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</w:p>
    <w:p w14:paraId="2ECC09BB" w14:textId="5FDF12AD" w:rsidR="00C144FC" w:rsidRPr="002D3164" w:rsidRDefault="00440E31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Pytania do refleksji synodalnej</w:t>
      </w:r>
    </w:p>
    <w:p w14:paraId="50902471" w14:textId="77777777" w:rsidR="00AA6825" w:rsidRPr="00AA6825" w:rsidRDefault="00AA6825" w:rsidP="00AA6825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AA6825">
        <w:rPr>
          <w:rFonts w:ascii="Times New Roman" w:eastAsia="Times New Roman" w:hAnsi="Times New Roman" w:cs="Times New Roman"/>
          <w:lang w:eastAsia="pl-PL"/>
        </w:rPr>
        <w:t xml:space="preserve">W jaki sposób modlitwa i celebracje liturgiczne inspirują i ukierunkowują nasze wspólne życie </w:t>
      </w:r>
    </w:p>
    <w:p w14:paraId="44D2DF11" w14:textId="77777777" w:rsidR="00AA6825" w:rsidRPr="00AA6825" w:rsidRDefault="00AA6825" w:rsidP="00AA6825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AA6825">
        <w:rPr>
          <w:rFonts w:ascii="Times New Roman" w:eastAsia="Times New Roman" w:hAnsi="Times New Roman" w:cs="Times New Roman"/>
          <w:lang w:eastAsia="pl-PL"/>
        </w:rPr>
        <w:t>i misję w naszej wspólnocie/parafii?</w:t>
      </w:r>
    </w:p>
    <w:p w14:paraId="68C45BC0" w14:textId="77777777" w:rsidR="00AA6825" w:rsidRPr="00AA6825" w:rsidRDefault="00AA6825" w:rsidP="00AA6825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AA6825">
        <w:rPr>
          <w:rFonts w:ascii="Times New Roman" w:eastAsia="Times New Roman" w:hAnsi="Times New Roman" w:cs="Times New Roman"/>
          <w:lang w:eastAsia="pl-PL"/>
        </w:rPr>
        <w:t xml:space="preserve">Czy liturgia (Słowo Boże, sakramenty, sakramentalia) pomagają tobie i wspólnocie </w:t>
      </w:r>
    </w:p>
    <w:p w14:paraId="5000C704" w14:textId="77777777" w:rsidR="00AA6825" w:rsidRPr="00AA6825" w:rsidRDefault="00AA6825" w:rsidP="00AA6825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AA6825">
        <w:rPr>
          <w:rFonts w:ascii="Times New Roman" w:eastAsia="Times New Roman" w:hAnsi="Times New Roman" w:cs="Times New Roman"/>
          <w:lang w:eastAsia="pl-PL"/>
        </w:rPr>
        <w:t xml:space="preserve">w podejmowaniu najważniejszych decyzji? </w:t>
      </w:r>
    </w:p>
    <w:p w14:paraId="48DFBE5E" w14:textId="77777777" w:rsidR="00AA6825" w:rsidRPr="00AA6825" w:rsidRDefault="00AA6825" w:rsidP="00AA6825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AA6825">
        <w:rPr>
          <w:rFonts w:ascii="Times New Roman" w:eastAsia="Times New Roman" w:hAnsi="Times New Roman" w:cs="Times New Roman"/>
          <w:lang w:eastAsia="pl-PL"/>
        </w:rPr>
        <w:t>W jaki sposób zachęcamy wszystkich wiernych do czynnego uczestnictwa w liturgii i pełnienia funkcji liturgicznych?</w:t>
      </w:r>
    </w:p>
    <w:p w14:paraId="4A96F4CA" w14:textId="77777777" w:rsidR="00AA6825" w:rsidRPr="00AA6825" w:rsidRDefault="00AA6825" w:rsidP="00AA6825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AA6825">
        <w:rPr>
          <w:rFonts w:ascii="Times New Roman" w:eastAsia="Times New Roman" w:hAnsi="Times New Roman" w:cs="Times New Roman"/>
          <w:lang w:eastAsia="pl-PL"/>
        </w:rPr>
        <w:t xml:space="preserve">Czy w twojej wspólnocie jest zauważalna posługa lektora (głoszenie słowa) i akolity </w:t>
      </w:r>
    </w:p>
    <w:p w14:paraId="1C39BEA7" w14:textId="77777777" w:rsidR="00AA6825" w:rsidRPr="00AA6825" w:rsidRDefault="00AA6825" w:rsidP="00AA6825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AA6825">
        <w:rPr>
          <w:rFonts w:ascii="Times New Roman" w:eastAsia="Times New Roman" w:hAnsi="Times New Roman" w:cs="Times New Roman"/>
          <w:lang w:eastAsia="pl-PL"/>
        </w:rPr>
        <w:t xml:space="preserve">(szafarz komunii świętej)? </w:t>
      </w:r>
    </w:p>
    <w:p w14:paraId="6E53DB44" w14:textId="77777777" w:rsidR="00AA6825" w:rsidRPr="00AA6825" w:rsidRDefault="00AA6825" w:rsidP="00AA6825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AA6825">
        <w:rPr>
          <w:rFonts w:ascii="Times New Roman" w:eastAsia="Times New Roman" w:hAnsi="Times New Roman" w:cs="Times New Roman"/>
          <w:lang w:eastAsia="pl-PL"/>
        </w:rPr>
        <w:t>Czym jest dla Ciebie i jak przeżywasz odpust w twojej parafii?</w:t>
      </w:r>
    </w:p>
    <w:p w14:paraId="487D49E2" w14:textId="15FC08B4" w:rsidR="008F733C" w:rsidRPr="002D3164" w:rsidRDefault="008F733C" w:rsidP="00557A97">
      <w:pPr>
        <w:pStyle w:val="Akapitzlist"/>
        <w:spacing w:after="0" w:line="240" w:lineRule="auto"/>
        <w:ind w:left="360"/>
        <w:outlineLvl w:val="1"/>
        <w:rPr>
          <w:rFonts w:ascii="Times New Roman" w:hAnsi="Times New Roman" w:cs="Times New Roman"/>
        </w:rPr>
      </w:pPr>
    </w:p>
    <w:sectPr w:rsidR="008F733C" w:rsidRPr="002D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5F52" w14:textId="77777777" w:rsidR="00374B9D" w:rsidRDefault="00374B9D" w:rsidP="005472C2">
      <w:pPr>
        <w:spacing w:after="0" w:line="240" w:lineRule="auto"/>
      </w:pPr>
      <w:r>
        <w:separator/>
      </w:r>
    </w:p>
  </w:endnote>
  <w:endnote w:type="continuationSeparator" w:id="0">
    <w:p w14:paraId="36149A49" w14:textId="77777777" w:rsidR="00374B9D" w:rsidRDefault="00374B9D" w:rsidP="005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E13E" w14:textId="77777777" w:rsidR="00374B9D" w:rsidRDefault="00374B9D" w:rsidP="005472C2">
      <w:pPr>
        <w:spacing w:after="0" w:line="240" w:lineRule="auto"/>
      </w:pPr>
      <w:r>
        <w:separator/>
      </w:r>
    </w:p>
  </w:footnote>
  <w:footnote w:type="continuationSeparator" w:id="0">
    <w:p w14:paraId="1307972D" w14:textId="77777777" w:rsidR="00374B9D" w:rsidRDefault="00374B9D" w:rsidP="0054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7F6A"/>
    <w:multiLevelType w:val="hybridMultilevel"/>
    <w:tmpl w:val="C07CD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F6D8B"/>
    <w:multiLevelType w:val="hybridMultilevel"/>
    <w:tmpl w:val="83C4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44CF"/>
    <w:multiLevelType w:val="hybridMultilevel"/>
    <w:tmpl w:val="FEF6E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A5787"/>
    <w:multiLevelType w:val="hybridMultilevel"/>
    <w:tmpl w:val="BFCC9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C32F2"/>
    <w:multiLevelType w:val="hybridMultilevel"/>
    <w:tmpl w:val="6E0AE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172E4"/>
    <w:multiLevelType w:val="hybridMultilevel"/>
    <w:tmpl w:val="A6628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B"/>
    <w:rsid w:val="00007D82"/>
    <w:rsid w:val="000902C3"/>
    <w:rsid w:val="000D72B1"/>
    <w:rsid w:val="00145642"/>
    <w:rsid w:val="00214E39"/>
    <w:rsid w:val="00222AAD"/>
    <w:rsid w:val="002B4DF8"/>
    <w:rsid w:val="002B5454"/>
    <w:rsid w:val="002D3164"/>
    <w:rsid w:val="00363DFA"/>
    <w:rsid w:val="00374B9D"/>
    <w:rsid w:val="00440E31"/>
    <w:rsid w:val="00493E41"/>
    <w:rsid w:val="005472C2"/>
    <w:rsid w:val="00550D8B"/>
    <w:rsid w:val="00557A97"/>
    <w:rsid w:val="005D1537"/>
    <w:rsid w:val="006B7F7D"/>
    <w:rsid w:val="006D52CE"/>
    <w:rsid w:val="006F61AB"/>
    <w:rsid w:val="00745A0A"/>
    <w:rsid w:val="007753A4"/>
    <w:rsid w:val="008F733C"/>
    <w:rsid w:val="00A958CE"/>
    <w:rsid w:val="00AA6825"/>
    <w:rsid w:val="00B3299D"/>
    <w:rsid w:val="00BC59A1"/>
    <w:rsid w:val="00C144FC"/>
    <w:rsid w:val="00CC2E14"/>
    <w:rsid w:val="00CE0F94"/>
    <w:rsid w:val="00D85971"/>
    <w:rsid w:val="00E37449"/>
    <w:rsid w:val="00E6503E"/>
    <w:rsid w:val="00EB5C69"/>
    <w:rsid w:val="00EC4363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A679"/>
  <w15:chartTrackingRefBased/>
  <w15:docId w15:val="{60D96DFC-AA80-4FF4-A6EE-20ACA4C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2C2"/>
  </w:style>
  <w:style w:type="paragraph" w:styleId="Stopka">
    <w:name w:val="footer"/>
    <w:basedOn w:val="Normalny"/>
    <w:link w:val="Stopka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2C2"/>
  </w:style>
  <w:style w:type="character" w:styleId="Hipercze">
    <w:name w:val="Hyperlink"/>
    <w:basedOn w:val="Domylnaczcionkaakapitu"/>
    <w:uiPriority w:val="99"/>
    <w:unhideWhenUsed/>
    <w:rsid w:val="00E650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0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Mlotek-Kucharczyk</dc:creator>
  <cp:keywords/>
  <dc:description/>
  <cp:lastModifiedBy>Marek Mlotek-Kucharczyk</cp:lastModifiedBy>
  <cp:revision>13</cp:revision>
  <dcterms:created xsi:type="dcterms:W3CDTF">2021-12-15T15:03:00Z</dcterms:created>
  <dcterms:modified xsi:type="dcterms:W3CDTF">2021-12-16T17:49:00Z</dcterms:modified>
</cp:coreProperties>
</file>