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35F10BEC" w:rsidR="00B3299D" w:rsidRPr="002D3164" w:rsidRDefault="005374B3" w:rsidP="006F61AB">
      <w:pPr>
        <w:jc w:val="center"/>
        <w:rPr>
          <w:rFonts w:ascii="Times New Roman" w:hAnsi="Times New Roman" w:cs="Times New Roman"/>
          <w:b/>
          <w:bCs/>
        </w:rPr>
      </w:pPr>
      <w:r w:rsidRPr="005374B3">
        <w:rPr>
          <w:rFonts w:ascii="Times New Roman" w:hAnsi="Times New Roman" w:cs="Times New Roman"/>
          <w:b/>
          <w:bCs/>
        </w:rPr>
        <w:t>ROZEZNAWANIE I PODEJMOWANIE DECYZJI</w:t>
      </w:r>
    </w:p>
    <w:p w14:paraId="1D2F182D" w14:textId="77777777" w:rsidR="006F61AB" w:rsidRPr="002D3164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127A295A" w:rsidR="00007D82" w:rsidRPr="002D3164" w:rsidRDefault="00FB2C86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</w:t>
      </w:r>
      <w:r w:rsidR="00DA6327" w:rsidRPr="00DA6327">
        <w:rPr>
          <w:rFonts w:ascii="Times New Roman" w:hAnsi="Times New Roman" w:cs="Times New Roman"/>
          <w:b/>
          <w:bCs/>
        </w:rPr>
        <w:t>Dziejów Apostolskich (</w:t>
      </w:r>
      <w:proofErr w:type="spellStart"/>
      <w:r w:rsidR="00DA6327" w:rsidRPr="00DA6327">
        <w:rPr>
          <w:rFonts w:ascii="Times New Roman" w:hAnsi="Times New Roman" w:cs="Times New Roman"/>
          <w:b/>
          <w:bCs/>
        </w:rPr>
        <w:t>Dz</w:t>
      </w:r>
      <w:proofErr w:type="spellEnd"/>
      <w:r w:rsidR="00DA6327" w:rsidRPr="00DA6327">
        <w:rPr>
          <w:rFonts w:ascii="Times New Roman" w:hAnsi="Times New Roman" w:cs="Times New Roman"/>
          <w:b/>
          <w:bCs/>
        </w:rPr>
        <w:t xml:space="preserve"> 1, 15-26)</w:t>
      </w:r>
      <w:r w:rsidR="00FD6D7E" w:rsidRPr="00FD6D7E">
        <w:rPr>
          <w:rFonts w:ascii="Times New Roman" w:hAnsi="Times New Roman" w:cs="Times New Roman"/>
          <w:b/>
          <w:bCs/>
        </w:rPr>
        <w:t>:</w:t>
      </w:r>
    </w:p>
    <w:p w14:paraId="6A4FB9D9" w14:textId="074FD2B8" w:rsidR="006F61AB" w:rsidRPr="002D3164" w:rsidRDefault="00007D82" w:rsidP="00A71298">
      <w:pPr>
        <w:jc w:val="both"/>
        <w:rPr>
          <w:rFonts w:ascii="Times New Roman" w:hAnsi="Times New Roman" w:cs="Times New Roman"/>
          <w:i/>
          <w:iCs/>
        </w:rPr>
      </w:pPr>
      <w:r w:rsidRPr="002D3164">
        <w:rPr>
          <w:rFonts w:ascii="Times New Roman" w:hAnsi="Times New Roman" w:cs="Times New Roman"/>
          <w:i/>
          <w:iCs/>
        </w:rPr>
        <w:t>„</w:t>
      </w:r>
      <w:r w:rsidR="005C5550" w:rsidRPr="005C5550">
        <w:rPr>
          <w:rFonts w:ascii="Times New Roman" w:hAnsi="Times New Roman" w:cs="Times New Roman"/>
          <w:i/>
          <w:iCs/>
        </w:rPr>
        <w:t xml:space="preserve">Piotr w obecności braci, a zebrało się razem około stu dwudziestu osób, tak przemówił: «Bracia, musiało wypełnić się słowo Pisma, które Duch Święty zapowiedział przez usta Dawida o Judaszu. On to wskazał drogę tym, którzy pojmali Jezusa, bo on zaliczał się do nas i miał udział w naszym posługiwaniu… Napisano bowiem w Księdze Psalmów: Niech opustoszeje dom jego i niech nikt w nim nie mieszka! A urząd jego niech inny obejmie! Trzeba więc, aby jeden z tych, którzy towarzyszyli nam przez cały czas, kiedy Pan Jezus przebywał z nami, począwszy od chrztu Janowego aż do dnia, w którym został wzięty od nas do nieba, stał się razem z nami świadkiem Jego zmartwychwstania». Postawiono dwóch: Józefa, zwanego </w:t>
      </w:r>
      <w:proofErr w:type="spellStart"/>
      <w:r w:rsidR="005C5550" w:rsidRPr="005C5550">
        <w:rPr>
          <w:rFonts w:ascii="Times New Roman" w:hAnsi="Times New Roman" w:cs="Times New Roman"/>
          <w:i/>
          <w:iCs/>
        </w:rPr>
        <w:t>Barsabą</w:t>
      </w:r>
      <w:proofErr w:type="spellEnd"/>
      <w:r w:rsidR="005C5550" w:rsidRPr="005C5550">
        <w:rPr>
          <w:rFonts w:ascii="Times New Roman" w:hAnsi="Times New Roman" w:cs="Times New Roman"/>
          <w:i/>
          <w:iCs/>
        </w:rPr>
        <w:t>, z przydomkiem Justus, i Macieja. I tak się pomodlili: «Ty, Panie, znasz serca wszystkich, wskaż z tych dwóch jednego, którego wybrałeś, by zajął miejsce w tym posługiwaniu i w apostolstwie, któremu sprzeniewierzył się Judasz, aby pójść swoją drogą». I dali im losy, a los padł na Macieja. I został dołączony do jedenastu apostołów.</w:t>
      </w:r>
      <w:r w:rsidRPr="002D3164">
        <w:rPr>
          <w:rFonts w:ascii="Times New Roman" w:hAnsi="Times New Roman" w:cs="Times New Roman"/>
          <w:i/>
          <w:iCs/>
        </w:rPr>
        <w:t>”</w:t>
      </w:r>
    </w:p>
    <w:p w14:paraId="21D143AD" w14:textId="76FE2252" w:rsidR="006F61AB" w:rsidRPr="002D3164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2D3164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2D3164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Modlitwa </w:t>
      </w:r>
      <w:r w:rsidR="00C144FC" w:rsidRPr="002D3164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  <w:r w:rsidRPr="002D3164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2D3164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Pytania do refleksji synodalnej</w:t>
      </w:r>
    </w:p>
    <w:p w14:paraId="3E077256" w14:textId="77777777" w:rsidR="008E5537" w:rsidRPr="008E5537" w:rsidRDefault="008E5537" w:rsidP="008E5537">
      <w:pPr>
        <w:pStyle w:val="Akapitzlist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8E5537">
        <w:rPr>
          <w:rFonts w:ascii="Times New Roman" w:eastAsia="Times New Roman" w:hAnsi="Times New Roman" w:cs="Times New Roman"/>
          <w:lang w:eastAsia="pl-PL"/>
        </w:rPr>
        <w:t>Jakie metody i procesy stosujemy w naszej wspólnocie/parafii przy podejmowaniu decyzji?</w:t>
      </w:r>
    </w:p>
    <w:p w14:paraId="3EBA176C" w14:textId="77777777" w:rsidR="008E5537" w:rsidRPr="008E5537" w:rsidRDefault="008E5537" w:rsidP="008E5537">
      <w:pPr>
        <w:pStyle w:val="Akapitzlist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8E5537">
        <w:rPr>
          <w:rFonts w:ascii="Times New Roman" w:eastAsia="Times New Roman" w:hAnsi="Times New Roman" w:cs="Times New Roman"/>
          <w:lang w:eastAsia="pl-PL"/>
        </w:rPr>
        <w:t>Czy motywujesz siebie i innych do udziału w podejmowaniu decyzji we wspólnotach zorganizowanych hierarchicznie (rada duszpasterska, parafialna, ekonomiczna, kapituła zakonna)?</w:t>
      </w:r>
    </w:p>
    <w:p w14:paraId="04215D55" w14:textId="77777777" w:rsidR="008E5537" w:rsidRPr="008E5537" w:rsidRDefault="008E5537" w:rsidP="008E5537">
      <w:pPr>
        <w:pStyle w:val="Akapitzlist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8E5537">
        <w:rPr>
          <w:rFonts w:ascii="Times New Roman" w:eastAsia="Times New Roman" w:hAnsi="Times New Roman" w:cs="Times New Roman"/>
          <w:lang w:eastAsia="pl-PL"/>
        </w:rPr>
        <w:t>Jaki jest w twojej wspólnocie/parafii związek pomiędzy konsultacją a podejmowaniem decyzji i jak to jest realizowane w praktyce?</w:t>
      </w:r>
    </w:p>
    <w:p w14:paraId="0F064A38" w14:textId="77777777" w:rsidR="008E5537" w:rsidRPr="008E5537" w:rsidRDefault="008E5537" w:rsidP="008E5537">
      <w:pPr>
        <w:pStyle w:val="Akapitzlist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8E5537">
        <w:rPr>
          <w:rFonts w:ascii="Times New Roman" w:eastAsia="Times New Roman" w:hAnsi="Times New Roman" w:cs="Times New Roman"/>
          <w:lang w:eastAsia="pl-PL"/>
        </w:rPr>
        <w:t>Czy w twojej wspólnocie/parafii istnieją narzędzia i procedury promujące przejrzystość i możliwość rozliczenia wspólnotowych decyzji?</w:t>
      </w:r>
    </w:p>
    <w:p w14:paraId="487D49E2" w14:textId="53B69B33" w:rsidR="008F733C" w:rsidRPr="004429B4" w:rsidRDefault="008F733C" w:rsidP="003A4B52">
      <w:pPr>
        <w:pStyle w:val="Akapitzlist"/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sectPr w:rsidR="008F733C" w:rsidRPr="0044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0686" w14:textId="77777777" w:rsidR="00DF1F88" w:rsidRDefault="00DF1F88" w:rsidP="005472C2">
      <w:pPr>
        <w:spacing w:after="0" w:line="240" w:lineRule="auto"/>
      </w:pPr>
      <w:r>
        <w:separator/>
      </w:r>
    </w:p>
  </w:endnote>
  <w:endnote w:type="continuationSeparator" w:id="0">
    <w:p w14:paraId="702BCA0D" w14:textId="77777777" w:rsidR="00DF1F88" w:rsidRDefault="00DF1F88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74C1" w14:textId="77777777" w:rsidR="00DF1F88" w:rsidRDefault="00DF1F88" w:rsidP="005472C2">
      <w:pPr>
        <w:spacing w:after="0" w:line="240" w:lineRule="auto"/>
      </w:pPr>
      <w:r>
        <w:separator/>
      </w:r>
    </w:p>
  </w:footnote>
  <w:footnote w:type="continuationSeparator" w:id="0">
    <w:p w14:paraId="494C8D0F" w14:textId="77777777" w:rsidR="00DF1F88" w:rsidRDefault="00DF1F88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7F6A"/>
    <w:multiLevelType w:val="hybridMultilevel"/>
    <w:tmpl w:val="C07CD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4CF"/>
    <w:multiLevelType w:val="hybridMultilevel"/>
    <w:tmpl w:val="FEF6E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13656"/>
    <w:multiLevelType w:val="hybridMultilevel"/>
    <w:tmpl w:val="97AAE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50C4B"/>
    <w:rsid w:val="000902C3"/>
    <w:rsid w:val="000D72B1"/>
    <w:rsid w:val="00145642"/>
    <w:rsid w:val="001864E4"/>
    <w:rsid w:val="001A57A0"/>
    <w:rsid w:val="00214E39"/>
    <w:rsid w:val="00222AAD"/>
    <w:rsid w:val="002B4DF8"/>
    <w:rsid w:val="002B5454"/>
    <w:rsid w:val="002D3164"/>
    <w:rsid w:val="0031083F"/>
    <w:rsid w:val="00363DFA"/>
    <w:rsid w:val="00374B9D"/>
    <w:rsid w:val="003A4B52"/>
    <w:rsid w:val="003B5B2A"/>
    <w:rsid w:val="00440E31"/>
    <w:rsid w:val="004429B4"/>
    <w:rsid w:val="00493E41"/>
    <w:rsid w:val="004A43A5"/>
    <w:rsid w:val="005374B3"/>
    <w:rsid w:val="005472C2"/>
    <w:rsid w:val="00550D8B"/>
    <w:rsid w:val="00557A97"/>
    <w:rsid w:val="005C5550"/>
    <w:rsid w:val="005D1537"/>
    <w:rsid w:val="006B7F7D"/>
    <w:rsid w:val="006D52CE"/>
    <w:rsid w:val="006F61AB"/>
    <w:rsid w:val="00740ADB"/>
    <w:rsid w:val="00745A0A"/>
    <w:rsid w:val="007523B7"/>
    <w:rsid w:val="007753A4"/>
    <w:rsid w:val="008E5537"/>
    <w:rsid w:val="008F733C"/>
    <w:rsid w:val="00A213D4"/>
    <w:rsid w:val="00A71298"/>
    <w:rsid w:val="00A958CE"/>
    <w:rsid w:val="00AA6825"/>
    <w:rsid w:val="00B3299D"/>
    <w:rsid w:val="00BC59A1"/>
    <w:rsid w:val="00C144FC"/>
    <w:rsid w:val="00CC2E14"/>
    <w:rsid w:val="00CE0F94"/>
    <w:rsid w:val="00D85971"/>
    <w:rsid w:val="00DA6327"/>
    <w:rsid w:val="00DF1F88"/>
    <w:rsid w:val="00E37449"/>
    <w:rsid w:val="00E6503E"/>
    <w:rsid w:val="00EA4B72"/>
    <w:rsid w:val="00EB5C69"/>
    <w:rsid w:val="00EC104C"/>
    <w:rsid w:val="00EC4363"/>
    <w:rsid w:val="00F31F2B"/>
    <w:rsid w:val="00FB1A01"/>
    <w:rsid w:val="00FB2C86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34</cp:revision>
  <dcterms:created xsi:type="dcterms:W3CDTF">2021-12-15T15:03:00Z</dcterms:created>
  <dcterms:modified xsi:type="dcterms:W3CDTF">2021-12-22T19:49:00Z</dcterms:modified>
</cp:coreProperties>
</file>